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C39C1" w14:textId="3A74215C" w:rsidR="009B48DB" w:rsidRPr="009B48DB" w:rsidRDefault="009B48DB" w:rsidP="009B48DB">
      <w:pPr>
        <w:rPr>
          <w:b/>
          <w:bCs/>
          <w:color w:val="000000"/>
          <w:sz w:val="22"/>
          <w:szCs w:val="22"/>
        </w:rPr>
      </w:pPr>
      <w:r w:rsidRPr="009B48DB">
        <w:rPr>
          <w:b/>
          <w:bCs/>
          <w:color w:val="000000"/>
          <w:sz w:val="22"/>
          <w:szCs w:val="22"/>
        </w:rPr>
        <w:t xml:space="preserve">Příloha 4 Technická specifikace </w:t>
      </w:r>
      <w:r w:rsidR="006E78BD">
        <w:rPr>
          <w:b/>
          <w:bCs/>
          <w:color w:val="000000"/>
          <w:sz w:val="22"/>
          <w:szCs w:val="22"/>
        </w:rPr>
        <w:t xml:space="preserve"> </w:t>
      </w:r>
    </w:p>
    <w:p w14:paraId="101076FC" w14:textId="77777777" w:rsidR="009B48DB" w:rsidRPr="00116D74" w:rsidRDefault="009B48DB" w:rsidP="009B48DB">
      <w:pPr>
        <w:rPr>
          <w:color w:val="000000"/>
          <w:sz w:val="22"/>
          <w:szCs w:val="22"/>
        </w:rPr>
      </w:pPr>
    </w:p>
    <w:p w14:paraId="62B15B2A" w14:textId="02F7E538" w:rsidR="009B48DB" w:rsidRPr="009B48DB" w:rsidRDefault="009B48DB" w:rsidP="009B48DB">
      <w:pPr>
        <w:jc w:val="center"/>
        <w:rPr>
          <w:b/>
          <w:color w:val="000000"/>
          <w:sz w:val="28"/>
          <w:szCs w:val="28"/>
        </w:rPr>
      </w:pPr>
      <w:r w:rsidRPr="009B48DB">
        <w:rPr>
          <w:b/>
          <w:color w:val="000000"/>
          <w:sz w:val="28"/>
          <w:szCs w:val="28"/>
        </w:rPr>
        <w:t>Specifikace technických parametrů, požadavků na výbavu a technických podmínek pro veřejnou zakázku s názvem:</w:t>
      </w:r>
      <w:r w:rsidR="00D47AFE">
        <w:rPr>
          <w:b/>
          <w:color w:val="000000"/>
          <w:sz w:val="28"/>
          <w:szCs w:val="28"/>
        </w:rPr>
        <w:t xml:space="preserve"> </w:t>
      </w:r>
      <w:r w:rsidR="001D18F7">
        <w:rPr>
          <w:b/>
          <w:color w:val="000000"/>
          <w:sz w:val="28"/>
          <w:szCs w:val="28"/>
        </w:rPr>
        <w:t xml:space="preserve"> </w:t>
      </w:r>
    </w:p>
    <w:p w14:paraId="55A0517B" w14:textId="77777777" w:rsidR="009B48DB" w:rsidRPr="00116D74" w:rsidRDefault="009B48DB" w:rsidP="009B48DB">
      <w:pPr>
        <w:jc w:val="center"/>
        <w:rPr>
          <w:b/>
          <w:color w:val="000000"/>
        </w:rPr>
      </w:pPr>
    </w:p>
    <w:p w14:paraId="49034E3F" w14:textId="2C12F6BA" w:rsidR="009B48DB" w:rsidRPr="0027717C" w:rsidRDefault="009B48DB" w:rsidP="009B48DB">
      <w:pPr>
        <w:jc w:val="center"/>
        <w:rPr>
          <w:b/>
          <w:color w:val="000000"/>
          <w:sz w:val="28"/>
          <w:szCs w:val="28"/>
        </w:rPr>
      </w:pPr>
      <w:r w:rsidRPr="0027717C">
        <w:rPr>
          <w:b/>
          <w:color w:val="000000"/>
          <w:sz w:val="28"/>
          <w:szCs w:val="28"/>
        </w:rPr>
        <w:t>„</w:t>
      </w:r>
      <w:r w:rsidR="00F82227">
        <w:rPr>
          <w:b/>
          <w:sz w:val="28"/>
          <w:szCs w:val="28"/>
        </w:rPr>
        <w:t>Stroj na úpravu ledu – Eko Bi s.r.o.</w:t>
      </w:r>
      <w:r w:rsidRPr="0027717C">
        <w:rPr>
          <w:b/>
          <w:color w:val="000000"/>
          <w:sz w:val="28"/>
          <w:szCs w:val="28"/>
        </w:rPr>
        <w:t xml:space="preserve">“  </w:t>
      </w:r>
    </w:p>
    <w:p w14:paraId="1EDDA79F" w14:textId="77777777" w:rsidR="009B48DB" w:rsidRPr="00777219" w:rsidRDefault="009B48DB" w:rsidP="009B48DB">
      <w:pPr>
        <w:jc w:val="both"/>
        <w:rPr>
          <w:b/>
          <w:color w:val="000000"/>
          <w:sz w:val="12"/>
          <w:szCs w:val="12"/>
        </w:rPr>
      </w:pPr>
    </w:p>
    <w:p w14:paraId="38744558" w14:textId="77777777" w:rsidR="009B48DB" w:rsidRPr="00777219" w:rsidRDefault="009B48DB" w:rsidP="009B48DB">
      <w:pPr>
        <w:jc w:val="both"/>
        <w:rPr>
          <w:i/>
          <w:color w:val="000000"/>
          <w:sz w:val="22"/>
          <w:szCs w:val="20"/>
        </w:rPr>
      </w:pPr>
      <w:r w:rsidRPr="00777219">
        <w:rPr>
          <w:bCs/>
          <w:i/>
          <w:color w:val="000000"/>
          <w:sz w:val="22"/>
          <w:szCs w:val="22"/>
        </w:rPr>
        <w:t xml:space="preserve">Odpověď ANO je údajem vyjadřujícím splnění požadavků na technickou specifikaci. Dále, kde je požadováno, vyplní dodavatel jím nabízenou HODNOTU. </w:t>
      </w:r>
      <w:r w:rsidRPr="00777219">
        <w:rPr>
          <w:i/>
          <w:color w:val="000000"/>
          <w:sz w:val="22"/>
          <w:szCs w:val="20"/>
        </w:rPr>
        <w:t>V případě nesplnění požadované úrovně jakéhokoli parametru, bude dodavatel vyloučen z účasti v zadávacím řízení.</w:t>
      </w:r>
    </w:p>
    <w:p w14:paraId="5F951EDA" w14:textId="77777777" w:rsidR="009B48DB" w:rsidRPr="00777219" w:rsidRDefault="009B48DB" w:rsidP="009B48DB">
      <w:pPr>
        <w:rPr>
          <w:b/>
          <w:bCs/>
          <w:color w:val="000000"/>
          <w:sz w:val="16"/>
          <w:szCs w:val="16"/>
        </w:rPr>
      </w:pPr>
    </w:p>
    <w:p w14:paraId="2DE29DE2" w14:textId="0C833026" w:rsidR="0027717C" w:rsidRDefault="00F82227" w:rsidP="009B48DB">
      <w:pPr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Stroj na úpravu ledu</w:t>
      </w:r>
      <w:r w:rsidR="0052648C">
        <w:rPr>
          <w:b/>
          <w:bCs/>
          <w:color w:val="000000"/>
          <w:u w:val="single"/>
        </w:rPr>
        <w:t xml:space="preserve"> (rolba)</w:t>
      </w:r>
    </w:p>
    <w:p w14:paraId="1BB5D0F7" w14:textId="77777777" w:rsidR="00C21B6D" w:rsidRPr="0027717C" w:rsidRDefault="00C21B6D" w:rsidP="009B48DB">
      <w:pPr>
        <w:rPr>
          <w:b/>
          <w:bCs/>
          <w:color w:val="000000"/>
          <w:u w:val="single"/>
        </w:rPr>
      </w:pPr>
    </w:p>
    <w:p w14:paraId="568DAF1A" w14:textId="77777777" w:rsidR="0027717C" w:rsidRPr="00436692" w:rsidRDefault="009B48DB" w:rsidP="009B48DB">
      <w:pPr>
        <w:rPr>
          <w:b/>
          <w:color w:val="000000" w:themeColor="text1"/>
          <w:sz w:val="32"/>
          <w:szCs w:val="32"/>
        </w:rPr>
      </w:pPr>
      <w:r w:rsidRPr="00436692">
        <w:rPr>
          <w:b/>
          <w:color w:val="000000" w:themeColor="text1"/>
          <w:sz w:val="32"/>
          <w:szCs w:val="32"/>
          <w:highlight w:val="yellow"/>
        </w:rPr>
        <w:t>…</w:t>
      </w:r>
      <w:r w:rsidR="0027717C" w:rsidRPr="00436692">
        <w:rPr>
          <w:b/>
          <w:color w:val="000000" w:themeColor="text1"/>
          <w:sz w:val="32"/>
          <w:szCs w:val="32"/>
          <w:highlight w:val="yellow"/>
        </w:rPr>
        <w:t>………………………</w:t>
      </w:r>
      <w:r w:rsidRPr="00436692">
        <w:rPr>
          <w:b/>
          <w:color w:val="000000" w:themeColor="text1"/>
          <w:sz w:val="32"/>
          <w:szCs w:val="32"/>
          <w:highlight w:val="yellow"/>
        </w:rPr>
        <w:t>…….</w:t>
      </w:r>
      <w:r w:rsidRPr="00436692">
        <w:rPr>
          <w:b/>
          <w:color w:val="000000" w:themeColor="text1"/>
          <w:sz w:val="32"/>
          <w:szCs w:val="32"/>
        </w:rPr>
        <w:t xml:space="preserve"> </w:t>
      </w:r>
    </w:p>
    <w:p w14:paraId="41FA3D00" w14:textId="0DDD725E" w:rsidR="004D13E5" w:rsidRPr="0027717C" w:rsidRDefault="009B48DB" w:rsidP="009B48DB">
      <w:pPr>
        <w:rPr>
          <w:b/>
          <w:i/>
          <w:iCs/>
          <w:color w:val="000000" w:themeColor="text1"/>
        </w:rPr>
      </w:pPr>
      <w:r w:rsidRPr="0027717C">
        <w:rPr>
          <w:b/>
          <w:i/>
          <w:iCs/>
          <w:color w:val="000000" w:themeColor="text1"/>
          <w:highlight w:val="yellow"/>
        </w:rPr>
        <w:t>(</w:t>
      </w:r>
      <w:r w:rsidR="00493247">
        <w:rPr>
          <w:b/>
          <w:i/>
          <w:iCs/>
          <w:color w:val="000000" w:themeColor="text1"/>
          <w:highlight w:val="yellow"/>
        </w:rPr>
        <w:t>D</w:t>
      </w:r>
      <w:r w:rsidRPr="0027717C">
        <w:rPr>
          <w:b/>
          <w:i/>
          <w:iCs/>
          <w:color w:val="000000" w:themeColor="text1"/>
          <w:highlight w:val="yellow"/>
        </w:rPr>
        <w:t>odavatel doplní název, značku typ</w:t>
      </w:r>
      <w:r w:rsidR="00DE0040">
        <w:rPr>
          <w:b/>
          <w:i/>
          <w:iCs/>
          <w:color w:val="000000" w:themeColor="text1"/>
          <w:highlight w:val="yellow"/>
        </w:rPr>
        <w:t xml:space="preserve"> nabízeného </w:t>
      </w:r>
      <w:r w:rsidR="00F82227">
        <w:rPr>
          <w:b/>
          <w:i/>
          <w:iCs/>
          <w:color w:val="000000" w:themeColor="text1"/>
          <w:highlight w:val="yellow"/>
        </w:rPr>
        <w:t>stroje</w:t>
      </w:r>
      <w:r w:rsidRPr="0027717C">
        <w:rPr>
          <w:b/>
          <w:i/>
          <w:iCs/>
          <w:color w:val="000000" w:themeColor="text1"/>
          <w:highlight w:val="yellow"/>
        </w:rPr>
        <w:t>)</w:t>
      </w:r>
      <w:r w:rsidR="00C96E3A" w:rsidRPr="0027717C">
        <w:rPr>
          <w:b/>
          <w:i/>
          <w:iCs/>
          <w:color w:val="000000" w:themeColor="text1"/>
        </w:rPr>
        <w:t xml:space="preserve"> </w:t>
      </w:r>
      <w:r w:rsidR="007E562F">
        <w:rPr>
          <w:b/>
          <w:i/>
          <w:iCs/>
          <w:color w:val="000000" w:themeColor="text1"/>
        </w:rPr>
        <w:t xml:space="preserve"> </w:t>
      </w:r>
      <w:r w:rsidR="009C5EEB">
        <w:rPr>
          <w:b/>
          <w:i/>
          <w:iCs/>
          <w:color w:val="000000" w:themeColor="text1"/>
        </w:rPr>
        <w:t xml:space="preserve"> </w:t>
      </w:r>
      <w:r w:rsidR="0035517F">
        <w:rPr>
          <w:b/>
          <w:i/>
          <w:iCs/>
          <w:color w:val="000000" w:themeColor="text1"/>
        </w:rPr>
        <w:t xml:space="preserve"> </w:t>
      </w:r>
      <w:r w:rsidR="000B50B2">
        <w:rPr>
          <w:b/>
          <w:i/>
          <w:iCs/>
          <w:color w:val="000000" w:themeColor="text1"/>
        </w:rPr>
        <w:t xml:space="preserve"> </w:t>
      </w:r>
      <w:r w:rsidR="00BC6246">
        <w:rPr>
          <w:b/>
          <w:i/>
          <w:iCs/>
          <w:color w:val="000000" w:themeColor="text1"/>
        </w:rPr>
        <w:t xml:space="preserve"> </w:t>
      </w:r>
    </w:p>
    <w:p w14:paraId="79DB95DD" w14:textId="77777777" w:rsidR="005536CF" w:rsidRDefault="005536CF" w:rsidP="005536CF">
      <w:pPr>
        <w:autoSpaceDE w:val="0"/>
        <w:autoSpaceDN w:val="0"/>
        <w:adjustRightInd w:val="0"/>
        <w:rPr>
          <w:rFonts w:ascii="Arial" w:hAnsi="Arial"/>
          <w:b/>
          <w:szCs w:val="20"/>
        </w:rPr>
      </w:pPr>
    </w:p>
    <w:tbl>
      <w:tblPr>
        <w:tblW w:w="948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0"/>
        <w:gridCol w:w="1276"/>
        <w:gridCol w:w="2552"/>
      </w:tblGrid>
      <w:tr w:rsidR="008E753B" w:rsidRPr="003500C8" w14:paraId="59AE7CCC" w14:textId="77777777" w:rsidTr="00C21F11">
        <w:trPr>
          <w:trHeight w:val="482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8EF2EB5" w14:textId="77777777" w:rsidR="008E753B" w:rsidRPr="008E753B" w:rsidRDefault="008E753B" w:rsidP="00002812">
            <w:pPr>
              <w:snapToGrid w:val="0"/>
              <w:jc w:val="center"/>
              <w:rPr>
                <w:b/>
                <w:bCs/>
              </w:rPr>
            </w:pPr>
            <w:bookmarkStart w:id="0" w:name="_Hlk68722564"/>
            <w:r w:rsidRPr="008E753B">
              <w:rPr>
                <w:b/>
                <w:bCs/>
              </w:rPr>
              <w:t>Specifikace požadavků zadavatele</w:t>
            </w:r>
            <w:bookmarkEnd w:id="0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ADFB55D" w14:textId="77777777" w:rsidR="008E753B" w:rsidRPr="008E753B" w:rsidRDefault="008E753B" w:rsidP="00002812">
            <w:pPr>
              <w:snapToGrid w:val="0"/>
              <w:jc w:val="center"/>
              <w:rPr>
                <w:b/>
                <w:bCs/>
              </w:rPr>
            </w:pPr>
            <w:r w:rsidRPr="008E753B">
              <w:rPr>
                <w:b/>
                <w:bCs/>
              </w:rPr>
              <w:t>ANO / NE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14:paraId="227F36FF" w14:textId="77777777" w:rsidR="008E753B" w:rsidRPr="008E753B" w:rsidRDefault="008E753B" w:rsidP="00002812">
            <w:pPr>
              <w:snapToGrid w:val="0"/>
              <w:jc w:val="center"/>
              <w:rPr>
                <w:b/>
                <w:bCs/>
              </w:rPr>
            </w:pPr>
            <w:r w:rsidRPr="008E753B">
              <w:rPr>
                <w:b/>
                <w:bCs/>
              </w:rPr>
              <w:t>Parametr / hodnota</w:t>
            </w:r>
          </w:p>
          <w:p w14:paraId="59C02787" w14:textId="77777777" w:rsidR="008E753B" w:rsidRPr="008E753B" w:rsidRDefault="008E753B" w:rsidP="00002812">
            <w:pPr>
              <w:snapToGrid w:val="0"/>
              <w:jc w:val="center"/>
              <w:rPr>
                <w:b/>
                <w:bCs/>
              </w:rPr>
            </w:pPr>
          </w:p>
          <w:p w14:paraId="3BB95490" w14:textId="77777777" w:rsidR="008E753B" w:rsidRPr="00CF69E6" w:rsidRDefault="008E753B" w:rsidP="008E753B">
            <w:pPr>
              <w:snapToGrid w:val="0"/>
              <w:jc w:val="center"/>
              <w:rPr>
                <w:b/>
                <w:i/>
                <w:iCs/>
                <w:u w:val="single"/>
              </w:rPr>
            </w:pPr>
            <w:r w:rsidRPr="00CF69E6">
              <w:rPr>
                <w:b/>
                <w:i/>
                <w:iCs/>
                <w:u w:val="single"/>
              </w:rPr>
              <w:t xml:space="preserve">Doplní dodavatel </w:t>
            </w:r>
          </w:p>
          <w:p w14:paraId="4FEDEF14" w14:textId="77777777" w:rsidR="008E753B" w:rsidRPr="008E753B" w:rsidRDefault="008E753B" w:rsidP="008E753B">
            <w:pPr>
              <w:snapToGrid w:val="0"/>
              <w:jc w:val="center"/>
              <w:rPr>
                <w:b/>
              </w:rPr>
            </w:pPr>
            <w:r w:rsidRPr="008E753B">
              <w:rPr>
                <w:b/>
              </w:rPr>
              <w:t>-</w:t>
            </w:r>
          </w:p>
          <w:p w14:paraId="75F9B924" w14:textId="77777777" w:rsidR="008E753B" w:rsidRPr="008E753B" w:rsidRDefault="008E753B" w:rsidP="008E753B">
            <w:pPr>
              <w:snapToGrid w:val="0"/>
              <w:jc w:val="center"/>
              <w:rPr>
                <w:b/>
              </w:rPr>
            </w:pPr>
          </w:p>
          <w:p w14:paraId="084082FB" w14:textId="77777777" w:rsidR="008E753B" w:rsidRPr="00CF69E6" w:rsidRDefault="008E753B" w:rsidP="008E753B">
            <w:pPr>
              <w:snapToGrid w:val="0"/>
              <w:jc w:val="center"/>
              <w:rPr>
                <w:b/>
                <w:i/>
                <w:iCs/>
                <w:u w:val="single"/>
              </w:rPr>
            </w:pPr>
            <w:r w:rsidRPr="00CF69E6">
              <w:rPr>
                <w:b/>
                <w:i/>
                <w:iCs/>
                <w:u w:val="single"/>
              </w:rPr>
              <w:t>Vepište číselnou hodnotu, příp. ANO/NE</w:t>
            </w:r>
          </w:p>
          <w:p w14:paraId="333D81EF" w14:textId="77777777" w:rsidR="008E753B" w:rsidRPr="008E753B" w:rsidRDefault="008E753B" w:rsidP="00002812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8E753B" w:rsidRPr="003500C8" w14:paraId="098C79FC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F6892F" w14:textId="77CE0A63" w:rsidR="008E753B" w:rsidRPr="00136D80" w:rsidRDefault="00CF69E6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Stroj na úpravu ledové plochy (rolba)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F99935" w14:textId="5F7031B2" w:rsidR="008E753B" w:rsidRPr="00136D80" w:rsidRDefault="00CF69E6" w:rsidP="00002812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B774485" w14:textId="1A94165F" w:rsidR="008E753B" w:rsidRPr="00136D80" w:rsidRDefault="00CC329C" w:rsidP="00CC329C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F69E6" w:rsidRPr="003500C8" w14:paraId="5B445301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0E35EE" w14:textId="74E5C435" w:rsidR="00CF69E6" w:rsidRPr="00136D80" w:rsidRDefault="00CF69E6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Nový, nepoužitý a plně funkční stroj (rok výroby 2025)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78D54" w14:textId="0817986F" w:rsidR="00CF69E6" w:rsidRPr="00136D80" w:rsidRDefault="00CF69E6" w:rsidP="00002812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3935AD40" w14:textId="1099CD58" w:rsidR="00CF69E6" w:rsidRPr="00136D80" w:rsidRDefault="00CC329C" w:rsidP="00C21F11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F69E6" w:rsidRPr="003500C8" w14:paraId="0830BC25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082963" w14:textId="5D938279" w:rsidR="00CF69E6" w:rsidRPr="00136D80" w:rsidRDefault="00CF69E6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Elektrický bateriový pohon, AC pohon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288A2A" w14:textId="5485D421" w:rsidR="00CF69E6" w:rsidRPr="00136D80" w:rsidRDefault="00CF69E6" w:rsidP="00002812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1A4946E0" w14:textId="77675B64" w:rsidR="00CF69E6" w:rsidRPr="00136D80" w:rsidRDefault="00CC329C" w:rsidP="00C21F11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F69E6" w:rsidRPr="003500C8" w14:paraId="56345A6E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AE96D4" w14:textId="4E4A583C" w:rsidR="00CF69E6" w:rsidRPr="00136D80" w:rsidRDefault="00CF69E6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Výkon min. 30 kW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D367B" w14:textId="3768FCA4" w:rsidR="00CF69E6" w:rsidRPr="00136D80" w:rsidRDefault="003457E2" w:rsidP="00002812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457FE300" w14:textId="532A14E5" w:rsidR="00CF69E6" w:rsidRPr="00136D80" w:rsidRDefault="00CC329C" w:rsidP="00C21F11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F69E6" w:rsidRPr="003500C8" w14:paraId="73839E32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5C7E76" w14:textId="09B159D6" w:rsidR="00CF69E6" w:rsidRPr="00136D80" w:rsidRDefault="00CF69E6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Jízdní pohon plynule řiditelný elektrický pojezd s pohonem všech kol 4x4 – AC (asynchronní motory)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6C2412" w14:textId="51B0E0EA" w:rsidR="00CF69E6" w:rsidRPr="00136D80" w:rsidRDefault="003457E2" w:rsidP="00002812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76B0B102" w14:textId="107081EA" w:rsidR="00CF69E6" w:rsidRPr="00136D80" w:rsidRDefault="00CC329C" w:rsidP="00C21F11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F69E6" w:rsidRPr="003500C8" w14:paraId="4E8A19ED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58E9C4" w14:textId="78386AB7" w:rsidR="00CF69E6" w:rsidRPr="00136D80" w:rsidRDefault="003457E2" w:rsidP="00BB5A75">
            <w:pPr>
              <w:spacing w:before="100" w:beforeAutospacing="1" w:after="100" w:afterAutospacing="1"/>
              <w:ind w:right="-2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Vysokofrekvenční nabíječka pro nonstop nabíjení – omezení v nočních hodinách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0CB296" w14:textId="5244531D" w:rsidR="00CF69E6" w:rsidRPr="00136D80" w:rsidRDefault="008C7938" w:rsidP="00002812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2B2BE8AE" w14:textId="4734B6FD" w:rsidR="00CF69E6" w:rsidRPr="00136D80" w:rsidRDefault="00CC329C" w:rsidP="00C21F11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F69E6" w:rsidRPr="003500C8" w14:paraId="5B314DE2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17436" w14:textId="48CEF309" w:rsidR="00CF69E6" w:rsidRPr="00136D80" w:rsidRDefault="003457E2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Celková hmotnost max. 5000 kg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A410A9" w14:textId="36325804" w:rsidR="00CF69E6" w:rsidRPr="00136D80" w:rsidRDefault="00CC329C" w:rsidP="00002812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471F2AA1" w14:textId="77777777" w:rsidR="00CC329C" w:rsidRPr="00136D80" w:rsidRDefault="00CC329C" w:rsidP="00CC329C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  <w:p w14:paraId="04200375" w14:textId="73327507" w:rsidR="00CF69E6" w:rsidRPr="00136D80" w:rsidRDefault="00CC329C" w:rsidP="00CC329C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 xml:space="preserve">……. kg </w:t>
            </w:r>
          </w:p>
        </w:tc>
      </w:tr>
      <w:tr w:rsidR="00CC329C" w:rsidRPr="003500C8" w14:paraId="0E22D587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85C1A7" w14:textId="4CE2E801" w:rsidR="00CC329C" w:rsidRPr="00136D80" w:rsidRDefault="00CC329C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Výška stroje max. 2500 mm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62E262" w14:textId="21BF136A" w:rsidR="00CC329C" w:rsidRPr="00136D80" w:rsidRDefault="00CC329C" w:rsidP="00CC329C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442E089D" w14:textId="77777777" w:rsidR="00CC329C" w:rsidRPr="00136D80" w:rsidRDefault="00CC329C" w:rsidP="00CC329C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  <w:p w14:paraId="6F93A4B6" w14:textId="27117125" w:rsidR="00CC329C" w:rsidRPr="00136D80" w:rsidRDefault="00CC329C" w:rsidP="00CC329C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……mm</w:t>
            </w:r>
          </w:p>
        </w:tc>
      </w:tr>
      <w:tr w:rsidR="00CC329C" w:rsidRPr="003500C8" w14:paraId="4654E935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F6023B" w14:textId="5B1503D7" w:rsidR="00CC329C" w:rsidRPr="00136D80" w:rsidRDefault="00CC329C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Výška při zvednuté korbě max. 2500 mm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C06847" w14:textId="737FB605" w:rsidR="00CC329C" w:rsidRPr="00136D80" w:rsidRDefault="00CC329C" w:rsidP="00CC329C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BAE5428" w14:textId="77777777" w:rsidR="00CC329C" w:rsidRPr="00136D80" w:rsidRDefault="00CC329C" w:rsidP="00CC329C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  <w:p w14:paraId="266D3347" w14:textId="030C3493" w:rsidR="00CC329C" w:rsidRPr="00136D80" w:rsidRDefault="00CC329C" w:rsidP="00CC329C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……mm</w:t>
            </w:r>
          </w:p>
        </w:tc>
      </w:tr>
      <w:tr w:rsidR="00CC329C" w:rsidRPr="003500C8" w14:paraId="5BE65BE7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37BDB" w14:textId="51DBBF1E" w:rsidR="00CC329C" w:rsidRPr="00136D80" w:rsidRDefault="00CC329C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Nádrž na vodu min. 1300 l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336616" w14:textId="3CD13052" w:rsidR="00CC329C" w:rsidRPr="00136D80" w:rsidRDefault="00CC329C" w:rsidP="00CC329C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18C21BDE" w14:textId="77777777" w:rsidR="00CC329C" w:rsidRPr="00136D80" w:rsidRDefault="00CC329C" w:rsidP="00CC329C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  <w:p w14:paraId="53E0388D" w14:textId="51ABAC0D" w:rsidR="00CC329C" w:rsidRPr="00136D80" w:rsidRDefault="00CC329C" w:rsidP="00CC329C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……l</w:t>
            </w:r>
          </w:p>
        </w:tc>
      </w:tr>
      <w:tr w:rsidR="00CC329C" w:rsidRPr="003500C8" w14:paraId="4AECD44D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08F3A" w14:textId="052C1DAF" w:rsidR="00CC329C" w:rsidRPr="00136D80" w:rsidRDefault="00CC329C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Zásobník na sníh 3–4 m</w:t>
            </w:r>
            <w:r w:rsidRPr="00136D80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636389" w14:textId="0864558B" w:rsidR="00CC329C" w:rsidRPr="00136D80" w:rsidRDefault="00CC329C" w:rsidP="00CC329C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33212ED2" w14:textId="77777777" w:rsidR="00CC329C" w:rsidRPr="00136D80" w:rsidRDefault="00CC329C" w:rsidP="00CC329C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  <w:p w14:paraId="4DEE52D7" w14:textId="3A04F0ED" w:rsidR="00CC329C" w:rsidRPr="00136D80" w:rsidRDefault="00CC329C" w:rsidP="00CC329C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…….</w:t>
            </w:r>
            <w:r w:rsidRPr="00136D80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136D80">
              <w:rPr>
                <w:color w:val="000000" w:themeColor="text1"/>
                <w:sz w:val="22"/>
                <w:szCs w:val="22"/>
              </w:rPr>
              <w:t>m</w:t>
            </w:r>
            <w:r w:rsidRPr="00136D80">
              <w:rPr>
                <w:color w:val="000000" w:themeColor="text1"/>
                <w:sz w:val="22"/>
                <w:szCs w:val="22"/>
                <w:vertAlign w:val="superscript"/>
              </w:rPr>
              <w:t>3</w:t>
            </w:r>
          </w:p>
        </w:tc>
      </w:tr>
      <w:tr w:rsidR="00CC329C" w:rsidRPr="003500C8" w14:paraId="1B5F4D94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9971C6" w14:textId="2805EB17" w:rsidR="00CC329C" w:rsidRPr="00136D80" w:rsidRDefault="00CC329C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Hoblovací nůž šířka max. 2100 mm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AEB708" w14:textId="03681BDA" w:rsidR="00CC329C" w:rsidRPr="00136D80" w:rsidRDefault="00CC329C" w:rsidP="00CC329C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035AD72D" w14:textId="77777777" w:rsidR="00CC329C" w:rsidRPr="00136D80" w:rsidRDefault="00CC329C" w:rsidP="00CC329C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  <w:p w14:paraId="28B0A2B9" w14:textId="52625F8D" w:rsidR="00CC329C" w:rsidRPr="00136D80" w:rsidRDefault="00CC329C" w:rsidP="00CC329C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……mm</w:t>
            </w:r>
          </w:p>
        </w:tc>
      </w:tr>
      <w:tr w:rsidR="00CC329C" w:rsidRPr="003500C8" w14:paraId="45BAD284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2FED59" w14:textId="77A0DA8C" w:rsidR="00CC329C" w:rsidRPr="00136D80" w:rsidRDefault="00CC329C" w:rsidP="00BB5A75">
            <w:pPr>
              <w:spacing w:before="100" w:beforeAutospacing="1" w:after="100" w:afterAutospacing="1"/>
              <w:ind w:right="-2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Počet úprav Nonstop disponibility ledové plochy 24 hod/ 7 v týdnu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B14D37" w14:textId="628FE4AF" w:rsidR="00CC329C" w:rsidRPr="00136D80" w:rsidRDefault="00CC329C" w:rsidP="00CC329C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00A23159" w14:textId="77777777" w:rsidR="00CC329C" w:rsidRPr="00136D80" w:rsidRDefault="00CC329C" w:rsidP="00CC329C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  <w:p w14:paraId="73EC27AB" w14:textId="77777777" w:rsidR="00CC329C" w:rsidRPr="00136D80" w:rsidRDefault="00CC329C" w:rsidP="00CC329C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BB5A75" w:rsidRPr="003500C8" w14:paraId="111FC617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2AF47C" w14:textId="1FFF099C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Lithiová baterie min 450Ah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F20D6B" w14:textId="4A007F03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0D7EA283" w14:textId="77777777" w:rsidR="00BB5A75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  <w:p w14:paraId="45F98994" w14:textId="02A35DBC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……</w:t>
            </w:r>
            <w:r>
              <w:rPr>
                <w:color w:val="000000" w:themeColor="text1"/>
                <w:sz w:val="22"/>
                <w:szCs w:val="22"/>
              </w:rPr>
              <w:t>Ah</w:t>
            </w:r>
          </w:p>
        </w:tc>
      </w:tr>
      <w:tr w:rsidR="00BB5A75" w:rsidRPr="003500C8" w14:paraId="0ED38537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FF133C" w14:textId="206BD949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U</w:t>
            </w:r>
            <w:r w:rsidRPr="00136D80">
              <w:rPr>
                <w:color w:val="000000" w:themeColor="text1"/>
                <w:sz w:val="22"/>
                <w:szCs w:val="22"/>
              </w:rPr>
              <w:t>kazatel teploty vody v nádrži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91A515" w14:textId="3B61BE02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4C7710FD" w14:textId="2FC33841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2D9EF8DD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AA5782" w14:textId="70229D34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U</w:t>
            </w:r>
            <w:r w:rsidRPr="00136D80">
              <w:rPr>
                <w:color w:val="000000" w:themeColor="text1"/>
                <w:sz w:val="22"/>
                <w:szCs w:val="22"/>
              </w:rPr>
              <w:t>kazatel intervalu servisní prohlídky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EC0FD6" w14:textId="4561CBAC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33285704" w14:textId="53CF6EFC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7A624E8C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E8B65" w14:textId="40725586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D</w:t>
            </w:r>
            <w:r w:rsidRPr="00136D80">
              <w:rPr>
                <w:color w:val="000000" w:themeColor="text1"/>
                <w:sz w:val="22"/>
                <w:szCs w:val="22"/>
              </w:rPr>
              <w:t>igitální nastavení hoblovacího nože z místa řidiče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D68532" w14:textId="331AC594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0BC0B166" w14:textId="251A89A0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7586D657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6C4F6A" w14:textId="44B7CC98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</w:t>
            </w:r>
            <w:r w:rsidRPr="00136D80">
              <w:rPr>
                <w:color w:val="000000" w:themeColor="text1"/>
                <w:sz w:val="22"/>
                <w:szCs w:val="22"/>
              </w:rPr>
              <w:t>dpružené výškově stavitelné sedadlo řidiče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2F6767" w14:textId="4AF6A782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B9EC8B6" w14:textId="7385071B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141F7B59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D9BAD8" w14:textId="1C4D290D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</w:t>
            </w:r>
            <w:r w:rsidRPr="00136D80">
              <w:rPr>
                <w:color w:val="000000" w:themeColor="text1"/>
                <w:sz w:val="22"/>
                <w:szCs w:val="22"/>
              </w:rPr>
              <w:t>osilovač řízení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E1D865" w14:textId="301FECA6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3237720F" w14:textId="53C667FB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7B8816FF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BCD44" w14:textId="678AFFA8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</w:t>
            </w:r>
            <w:r w:rsidRPr="00136D80">
              <w:rPr>
                <w:color w:val="000000" w:themeColor="text1"/>
                <w:sz w:val="22"/>
                <w:szCs w:val="22"/>
              </w:rPr>
              <w:t>neumatiky opatřeny hroty na led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8E6B91" w14:textId="0C9A9EFA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29C1668E" w14:textId="22D1A1E8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0701FC7D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005A65" w14:textId="4B3E7F8B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</w:t>
            </w:r>
            <w:r w:rsidRPr="00136D80">
              <w:rPr>
                <w:color w:val="000000" w:themeColor="text1"/>
                <w:sz w:val="22"/>
                <w:szCs w:val="22"/>
              </w:rPr>
              <w:t>ednoduchý přístup k prostoru pohonných agregátů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98B0B5" w14:textId="1A0C3492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7BBFC553" w14:textId="614996B6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602AB827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3FFA49" w14:textId="10CBB39A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 xml:space="preserve">Automatické zvedání stírací utěrky závislosti na spouštění vody.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1A92D" w14:textId="10D5043F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7273D120" w14:textId="5710B00A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03038DDD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79000" w14:textId="6CDC7A7C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</w:t>
            </w:r>
            <w:r w:rsidRPr="00136D80">
              <w:rPr>
                <w:color w:val="000000" w:themeColor="text1"/>
                <w:sz w:val="22"/>
                <w:szCs w:val="22"/>
              </w:rPr>
              <w:t>olitelné množství průtoku vody od 10 % do 100 % dle rychlosti pojezdu, proporcionální dávkování vody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8C360E" w14:textId="582AEABD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1D0279B3" w14:textId="017C2F54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20DD9FB8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6615DA" w14:textId="79071327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Automatický Stop ventil pro napouštění vody a nastavení objemu vody od 0-100 %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61195F" w14:textId="0773DA42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1D1745CE" w14:textId="0288D8BE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75D6512B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450BF0" w14:textId="6765FBD4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Z</w:t>
            </w:r>
            <w:r w:rsidRPr="00136D80">
              <w:rPr>
                <w:color w:val="000000" w:themeColor="text1"/>
                <w:sz w:val="22"/>
                <w:szCs w:val="22"/>
              </w:rPr>
              <w:t xml:space="preserve">ásobník na vodu a sníh z nerez oceli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E7FBF0" w14:textId="56B39284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EB8E281" w14:textId="4208B169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41A11585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F4CFEA" w14:textId="793DAFA9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Propojení nádrží na vodu a sníh – efektivnější tvorba ledu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9100E" w14:textId="344E6713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4549F74D" w14:textId="3ED50A56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145BD4C2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37345" w14:textId="59B0AB4A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U</w:t>
            </w:r>
            <w:r w:rsidRPr="00136D80">
              <w:rPr>
                <w:color w:val="000000" w:themeColor="text1"/>
                <w:sz w:val="22"/>
                <w:szCs w:val="22"/>
              </w:rPr>
              <w:t>kazatel průtoku a hladiny vody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2A03BE" w14:textId="21BD4CE9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0ADE7C86" w14:textId="763C4B47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3FAF564E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FDD32C" w14:textId="6EF46370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</w:t>
            </w:r>
            <w:r w:rsidRPr="00136D80">
              <w:rPr>
                <w:color w:val="000000" w:themeColor="text1"/>
                <w:sz w:val="22"/>
                <w:szCs w:val="22"/>
              </w:rPr>
              <w:t>ateriál suportu z nerezové oceli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9AF768" w14:textId="0CFE2F74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1122201" w14:textId="0E6F2D1E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139C1FF7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8ED54A" w14:textId="466799A5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</w:t>
            </w:r>
            <w:r w:rsidRPr="00136D80">
              <w:rPr>
                <w:color w:val="000000" w:themeColor="text1"/>
                <w:sz w:val="22"/>
                <w:szCs w:val="22"/>
              </w:rPr>
              <w:t>řední levé a pravé zpětné zrcátko vyhřívané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994163" w14:textId="0B43CBC2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306E5413" w14:textId="42EC7BA9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24A3B1A4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831002" w14:textId="759BF613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</w:t>
            </w:r>
            <w:r w:rsidRPr="00136D80">
              <w:rPr>
                <w:color w:val="000000" w:themeColor="text1"/>
                <w:sz w:val="22"/>
                <w:szCs w:val="22"/>
              </w:rPr>
              <w:t>ýstražný maják, zvukový signál při couvání a otevření předního víka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A0F4B" w14:textId="06C69EF6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EF97FAB" w14:textId="0CCCF2F3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2D369F61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E2B759" w14:textId="7EF764C2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Přední a zadní kamera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A091D9" w14:textId="6BBDF51F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507F45E" w14:textId="717194C7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250DCB57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8D0EED" w14:textId="29FBE9A6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Ovládání stroje a jeho funkcí joystickem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8266E5" w14:textId="16292761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26B2665D" w14:textId="43D87D85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7758BFCE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3E7C02" w14:textId="2632EC5D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Odpružený samostatný boční ořezávač ledu umístěný mezi nápravami s vodícími rolnami a výškově nastavitelný z místa řidiče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28236F" w14:textId="3003B90B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7BE41078" w14:textId="19DE9DAF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12462287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C34317" w14:textId="40664A9F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Odpružený samostatný zametač sněhu kolem mantinelů, umístěný mezi nápravami včetně vodícího kolečka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F18992" w14:textId="26A70760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48377311" w14:textId="70D2B9C6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2A45E34E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7563B" w14:textId="50B331A0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Z</w:t>
            </w:r>
            <w:r w:rsidRPr="00136D80">
              <w:rPr>
                <w:color w:val="000000" w:themeColor="text1"/>
                <w:sz w:val="22"/>
                <w:szCs w:val="22"/>
              </w:rPr>
              <w:t>ametač a ořezávač musí pracovat samostatně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A3F052" w14:textId="504A4150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0147604C" w14:textId="4BB86D02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10F8B666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DFACE" w14:textId="12F84D23" w:rsidR="00BB5A75" w:rsidRPr="00136D80" w:rsidRDefault="00BB5A75" w:rsidP="00BB5A75">
            <w:pPr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 xml:space="preserve">Min. </w:t>
            </w:r>
            <w:r w:rsidR="008E328F">
              <w:rPr>
                <w:color w:val="000000" w:themeColor="text1"/>
                <w:sz w:val="22"/>
                <w:szCs w:val="22"/>
              </w:rPr>
              <w:t>sedmi</w:t>
            </w:r>
            <w:r w:rsidRPr="00136D80">
              <w:rPr>
                <w:color w:val="000000" w:themeColor="text1"/>
                <w:sz w:val="22"/>
                <w:szCs w:val="22"/>
              </w:rPr>
              <w:t xml:space="preserve">palcový displej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FBA384" w14:textId="7B54AACC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1CBCC5B0" w14:textId="7A293E35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6E8317CB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7A2925" w14:textId="5AA04A30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Systém umožňující rychlou a snadnou výměnu nože jedním pracovníkem (hydraulické upnutí nože) – snížení nákladů na obsluhu stroje. Na směně je jeden pracovník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892BDC" w14:textId="76A5F634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7E647255" w14:textId="57E328B8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2CA7C4AA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34BCC2" w14:textId="32F93AA8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Vzdálený přístup ke stroji (rychlejší reakce na diagnostiku závady, včetně ukazatele ekonomických nákladů na provoz ledové rolby)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3A3B9D" w14:textId="0C1C1412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750DC768" w14:textId="2C3AB974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30E59F8B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E7246E" w14:textId="60BB3545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Oplach vertikálního a horizontálního šneku během úpravy ledové plochy s nastavením délky oplachu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6D6A19" w14:textId="238C4E1C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248C2EA1" w14:textId="589D4490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3D917C7F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267527" w14:textId="2777E1BF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</w:t>
            </w:r>
            <w:r w:rsidRPr="00136D80">
              <w:rPr>
                <w:color w:val="000000" w:themeColor="text1"/>
                <w:sz w:val="22"/>
                <w:szCs w:val="22"/>
              </w:rPr>
              <w:t>řed mytí ledu s nastavením průtoku vody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95B53" w14:textId="74D3FE12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1EE11FE6" w14:textId="03C70123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4746D057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3B6386" w14:textId="0CA04244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Přední osvětlení pro lepší viditelnost před strojem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65F541" w14:textId="2EF87E7B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447E95D4" w14:textId="0E190409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6B6139AC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369C8" w14:textId="4FD64C1B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He</w:t>
            </w:r>
            <w:r>
              <w:rPr>
                <w:color w:val="000000" w:themeColor="text1"/>
                <w:sz w:val="22"/>
                <w:szCs w:val="22"/>
              </w:rPr>
              <w:t>v</w:t>
            </w:r>
            <w:r w:rsidRPr="00136D80">
              <w:rPr>
                <w:color w:val="000000" w:themeColor="text1"/>
                <w:sz w:val="22"/>
                <w:szCs w:val="22"/>
              </w:rPr>
              <w:t>er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EDDEC5" w14:textId="7087FE88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3B87FF7D" w14:textId="2C3C8DFC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7C8B60D9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EE5E78" w14:textId="0A9EEBCA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 xml:space="preserve">Rezervní kolo včetně klíče </w:t>
            </w:r>
            <w:r w:rsidR="002D1168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AAD31F" w14:textId="30C6CDA8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7E722892" w14:textId="55CC7B99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0771AD16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0F4FC2" w14:textId="4B2033D5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 xml:space="preserve">Nože pro boční frézu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7380C0" w14:textId="6F2EFB14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21EECDD" w14:textId="78632D44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18922824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9CD74" w14:textId="2D715D3A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4 ks hoblovacích nožů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1BB847" w14:textId="5BEA398A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10794D2B" w14:textId="43AE4E35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198BAB8E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1AA56D" w14:textId="711254A8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2 ks stíracích utěrek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4910DA" w14:textId="79A16124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2D185543" w14:textId="3F18AA86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69A6130E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41339D" w14:textId="65A1BABF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Certifikát školení techniků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65DD62" w14:textId="0C271337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4CEAE027" w14:textId="5218D5C2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00339780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35E697" w14:textId="08861EA3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Katalog stroje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DBF4E9" w14:textId="2A177884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424F887A" w14:textId="61772110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569C4005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47C18C" w14:textId="1C520040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Prohlášení o shodě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D8EC9B" w14:textId="49D8A76F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31F9C8E1" w14:textId="179C2BD0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47923642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50E951" w14:textId="57D034D9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</w:t>
            </w:r>
            <w:r w:rsidRPr="00136D80">
              <w:rPr>
                <w:color w:val="000000" w:themeColor="text1"/>
                <w:sz w:val="22"/>
                <w:szCs w:val="22"/>
              </w:rPr>
              <w:t>ávod na používání vozidla v českém jazyce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1398AD" w14:textId="76A13B15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14D4ECEE" w14:textId="22647D75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BB5A75" w:rsidRPr="003500C8" w14:paraId="56890D1D" w14:textId="77777777" w:rsidTr="00C21F11">
        <w:trPr>
          <w:trHeight w:val="276"/>
          <w:jc w:val="center"/>
        </w:trPr>
        <w:tc>
          <w:tcPr>
            <w:tcW w:w="5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386CF9" w14:textId="65BB1AD8" w:rsidR="00BB5A75" w:rsidRPr="00136D80" w:rsidRDefault="00BB5A75" w:rsidP="00BB5A75">
            <w:pPr>
              <w:widowControl w:val="0"/>
              <w:jc w:val="both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Záruka na stroj a baterii min. 60 měsíců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B974FB" w14:textId="3D981E06" w:rsidR="00BB5A75" w:rsidRPr="00136D80" w:rsidRDefault="00BB5A75" w:rsidP="00BB5A75">
            <w:pPr>
              <w:snapToGrid w:val="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136D80">
              <w:rPr>
                <w:b/>
                <w:bCs/>
                <w:iCs/>
                <w:color w:val="000000" w:themeColor="text1"/>
                <w:sz w:val="22"/>
                <w:szCs w:val="22"/>
              </w:rPr>
              <w:t>ANO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5FC9A9EF" w14:textId="0FC4B263" w:rsidR="00BB5A75" w:rsidRPr="00136D80" w:rsidRDefault="00BB5A75" w:rsidP="00BB5A7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36D80">
              <w:rPr>
                <w:color w:val="000000" w:themeColor="text1"/>
                <w:sz w:val="22"/>
                <w:szCs w:val="22"/>
              </w:rPr>
              <w:t>ANO/NE</w:t>
            </w:r>
          </w:p>
        </w:tc>
      </w:tr>
    </w:tbl>
    <w:p w14:paraId="2A54845F" w14:textId="77777777" w:rsidR="005E507E" w:rsidRPr="005E507E" w:rsidRDefault="005E507E" w:rsidP="005E507E"/>
    <w:sectPr w:rsidR="005E507E" w:rsidRPr="005E507E" w:rsidSect="006D595B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8E7E8" w14:textId="77777777" w:rsidR="00771C78" w:rsidRDefault="00771C78" w:rsidP="00E362C3">
      <w:r>
        <w:separator/>
      </w:r>
    </w:p>
  </w:endnote>
  <w:endnote w:type="continuationSeparator" w:id="0">
    <w:p w14:paraId="76A8A16F" w14:textId="77777777" w:rsidR="00771C78" w:rsidRDefault="00771C78" w:rsidP="00E36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4E9FE" w14:textId="77777777" w:rsidR="00771C78" w:rsidRDefault="00771C78" w:rsidP="00E362C3">
      <w:r>
        <w:separator/>
      </w:r>
    </w:p>
  </w:footnote>
  <w:footnote w:type="continuationSeparator" w:id="0">
    <w:p w14:paraId="568ACD6E" w14:textId="77777777" w:rsidR="00771C78" w:rsidRDefault="00771C78" w:rsidP="00E36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D0BC5"/>
    <w:multiLevelType w:val="hybridMultilevel"/>
    <w:tmpl w:val="4F8E49A4"/>
    <w:lvl w:ilvl="0" w:tplc="E6862066">
      <w:start w:val="2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850E2A"/>
    <w:multiLevelType w:val="hybridMultilevel"/>
    <w:tmpl w:val="372C0832"/>
    <w:lvl w:ilvl="0" w:tplc="35E61126">
      <w:start w:val="2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FB3145"/>
    <w:multiLevelType w:val="hybridMultilevel"/>
    <w:tmpl w:val="62F25E56"/>
    <w:lvl w:ilvl="0" w:tplc="C0BED9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87228D"/>
    <w:multiLevelType w:val="hybridMultilevel"/>
    <w:tmpl w:val="7F984C1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0F7439"/>
    <w:multiLevelType w:val="hybridMultilevel"/>
    <w:tmpl w:val="CE32C9C8"/>
    <w:lvl w:ilvl="0" w:tplc="352C2E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1C1BCA"/>
    <w:multiLevelType w:val="hybridMultilevel"/>
    <w:tmpl w:val="2028EBAA"/>
    <w:lvl w:ilvl="0" w:tplc="9DDCAE3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B386C"/>
    <w:multiLevelType w:val="hybridMultilevel"/>
    <w:tmpl w:val="805E34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85844">
    <w:abstractNumId w:val="6"/>
  </w:num>
  <w:num w:numId="2" w16cid:durableId="637614758">
    <w:abstractNumId w:val="2"/>
  </w:num>
  <w:num w:numId="3" w16cid:durableId="160894456">
    <w:abstractNumId w:val="3"/>
  </w:num>
  <w:num w:numId="4" w16cid:durableId="1208954165">
    <w:abstractNumId w:val="5"/>
  </w:num>
  <w:num w:numId="5" w16cid:durableId="1798181257">
    <w:abstractNumId w:val="1"/>
  </w:num>
  <w:num w:numId="6" w16cid:durableId="1963459968">
    <w:abstractNumId w:val="0"/>
  </w:num>
  <w:num w:numId="7" w16cid:durableId="1042435182">
    <w:abstractNumId w:val="1"/>
  </w:num>
  <w:num w:numId="8" w16cid:durableId="7673167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2C3"/>
    <w:rsid w:val="00007569"/>
    <w:rsid w:val="00021683"/>
    <w:rsid w:val="00040FC0"/>
    <w:rsid w:val="00055FE3"/>
    <w:rsid w:val="0006492C"/>
    <w:rsid w:val="0006570A"/>
    <w:rsid w:val="000B3D20"/>
    <w:rsid w:val="000B50B2"/>
    <w:rsid w:val="000B64CB"/>
    <w:rsid w:val="000D237C"/>
    <w:rsid w:val="000D4139"/>
    <w:rsid w:val="000E73A6"/>
    <w:rsid w:val="00107879"/>
    <w:rsid w:val="00110119"/>
    <w:rsid w:val="00113117"/>
    <w:rsid w:val="00136751"/>
    <w:rsid w:val="00136D80"/>
    <w:rsid w:val="00146086"/>
    <w:rsid w:val="00146DFD"/>
    <w:rsid w:val="00147104"/>
    <w:rsid w:val="001553C7"/>
    <w:rsid w:val="001900E9"/>
    <w:rsid w:val="00192348"/>
    <w:rsid w:val="001D18F7"/>
    <w:rsid w:val="001E3EBB"/>
    <w:rsid w:val="001F18CC"/>
    <w:rsid w:val="001F52E9"/>
    <w:rsid w:val="0021341E"/>
    <w:rsid w:val="002275CD"/>
    <w:rsid w:val="00241E65"/>
    <w:rsid w:val="0027717C"/>
    <w:rsid w:val="002C5655"/>
    <w:rsid w:val="002D1168"/>
    <w:rsid w:val="002D1BC6"/>
    <w:rsid w:val="002D734A"/>
    <w:rsid w:val="002E1A41"/>
    <w:rsid w:val="002F1FD9"/>
    <w:rsid w:val="002F40CC"/>
    <w:rsid w:val="002F6639"/>
    <w:rsid w:val="003033AF"/>
    <w:rsid w:val="003145B6"/>
    <w:rsid w:val="00315454"/>
    <w:rsid w:val="00324EDC"/>
    <w:rsid w:val="00330C16"/>
    <w:rsid w:val="003404FA"/>
    <w:rsid w:val="00340FC7"/>
    <w:rsid w:val="003457E2"/>
    <w:rsid w:val="0035517F"/>
    <w:rsid w:val="003944B8"/>
    <w:rsid w:val="003B2BB1"/>
    <w:rsid w:val="003C11E2"/>
    <w:rsid w:val="003E716D"/>
    <w:rsid w:val="003F553F"/>
    <w:rsid w:val="00413D28"/>
    <w:rsid w:val="00413FA7"/>
    <w:rsid w:val="004143B2"/>
    <w:rsid w:val="00426E4D"/>
    <w:rsid w:val="00435B4C"/>
    <w:rsid w:val="00436692"/>
    <w:rsid w:val="00443AA7"/>
    <w:rsid w:val="0045319E"/>
    <w:rsid w:val="00461C8D"/>
    <w:rsid w:val="004823CF"/>
    <w:rsid w:val="00490705"/>
    <w:rsid w:val="00493247"/>
    <w:rsid w:val="004933A8"/>
    <w:rsid w:val="004B3B35"/>
    <w:rsid w:val="004B6C3A"/>
    <w:rsid w:val="004D13E5"/>
    <w:rsid w:val="004D253F"/>
    <w:rsid w:val="004F77D8"/>
    <w:rsid w:val="005225B4"/>
    <w:rsid w:val="00523912"/>
    <w:rsid w:val="0052648C"/>
    <w:rsid w:val="0053797D"/>
    <w:rsid w:val="005448E3"/>
    <w:rsid w:val="00545261"/>
    <w:rsid w:val="005536CF"/>
    <w:rsid w:val="005732CF"/>
    <w:rsid w:val="0057625B"/>
    <w:rsid w:val="00582416"/>
    <w:rsid w:val="00582E29"/>
    <w:rsid w:val="00592696"/>
    <w:rsid w:val="005B5A0C"/>
    <w:rsid w:val="005B6EBE"/>
    <w:rsid w:val="005E507E"/>
    <w:rsid w:val="005F5F52"/>
    <w:rsid w:val="0060760A"/>
    <w:rsid w:val="0064100C"/>
    <w:rsid w:val="0064108A"/>
    <w:rsid w:val="00661CAE"/>
    <w:rsid w:val="006B4959"/>
    <w:rsid w:val="006C2E0A"/>
    <w:rsid w:val="006D53CC"/>
    <w:rsid w:val="006D595B"/>
    <w:rsid w:val="006E293E"/>
    <w:rsid w:val="006E333A"/>
    <w:rsid w:val="006E5648"/>
    <w:rsid w:val="006E78BD"/>
    <w:rsid w:val="006F20A0"/>
    <w:rsid w:val="00713D36"/>
    <w:rsid w:val="00731AA4"/>
    <w:rsid w:val="007454CA"/>
    <w:rsid w:val="007522A0"/>
    <w:rsid w:val="0076344B"/>
    <w:rsid w:val="007654C0"/>
    <w:rsid w:val="00771C78"/>
    <w:rsid w:val="00786BA2"/>
    <w:rsid w:val="007A0764"/>
    <w:rsid w:val="007B3B81"/>
    <w:rsid w:val="007B469A"/>
    <w:rsid w:val="007D43BB"/>
    <w:rsid w:val="007E33A7"/>
    <w:rsid w:val="007E562F"/>
    <w:rsid w:val="008012A1"/>
    <w:rsid w:val="0080541F"/>
    <w:rsid w:val="00811269"/>
    <w:rsid w:val="008118CA"/>
    <w:rsid w:val="0082134B"/>
    <w:rsid w:val="0083641B"/>
    <w:rsid w:val="0083667F"/>
    <w:rsid w:val="00866BAE"/>
    <w:rsid w:val="00867640"/>
    <w:rsid w:val="008C7938"/>
    <w:rsid w:val="008D6C8E"/>
    <w:rsid w:val="008E328F"/>
    <w:rsid w:val="008E49DF"/>
    <w:rsid w:val="008E753B"/>
    <w:rsid w:val="00900898"/>
    <w:rsid w:val="00906FFA"/>
    <w:rsid w:val="009310AB"/>
    <w:rsid w:val="00934B26"/>
    <w:rsid w:val="00960B23"/>
    <w:rsid w:val="0096414B"/>
    <w:rsid w:val="00971416"/>
    <w:rsid w:val="00972E7E"/>
    <w:rsid w:val="00973634"/>
    <w:rsid w:val="009747C1"/>
    <w:rsid w:val="009814E0"/>
    <w:rsid w:val="0098204F"/>
    <w:rsid w:val="0098291D"/>
    <w:rsid w:val="009877A7"/>
    <w:rsid w:val="0099355D"/>
    <w:rsid w:val="009A4FF5"/>
    <w:rsid w:val="009A78A4"/>
    <w:rsid w:val="009B2BEC"/>
    <w:rsid w:val="009B48DB"/>
    <w:rsid w:val="009B52B0"/>
    <w:rsid w:val="009B7A8B"/>
    <w:rsid w:val="009C19A5"/>
    <w:rsid w:val="009C5EEB"/>
    <w:rsid w:val="009E2A94"/>
    <w:rsid w:val="009F55EA"/>
    <w:rsid w:val="00A0052C"/>
    <w:rsid w:val="00A0341D"/>
    <w:rsid w:val="00A06533"/>
    <w:rsid w:val="00A23F00"/>
    <w:rsid w:val="00A6259B"/>
    <w:rsid w:val="00A74299"/>
    <w:rsid w:val="00A90B17"/>
    <w:rsid w:val="00AB78B4"/>
    <w:rsid w:val="00AC697B"/>
    <w:rsid w:val="00AD2641"/>
    <w:rsid w:val="00AD4CDE"/>
    <w:rsid w:val="00AD64B8"/>
    <w:rsid w:val="00B32F02"/>
    <w:rsid w:val="00B43D88"/>
    <w:rsid w:val="00B45C0C"/>
    <w:rsid w:val="00B72EAE"/>
    <w:rsid w:val="00B85AA2"/>
    <w:rsid w:val="00B92CE0"/>
    <w:rsid w:val="00BA31A8"/>
    <w:rsid w:val="00BB2B9D"/>
    <w:rsid w:val="00BB5A75"/>
    <w:rsid w:val="00BC6246"/>
    <w:rsid w:val="00BE6DBA"/>
    <w:rsid w:val="00C06E76"/>
    <w:rsid w:val="00C14F05"/>
    <w:rsid w:val="00C16B6B"/>
    <w:rsid w:val="00C21B6D"/>
    <w:rsid w:val="00C21F11"/>
    <w:rsid w:val="00C246DE"/>
    <w:rsid w:val="00C46638"/>
    <w:rsid w:val="00C477B4"/>
    <w:rsid w:val="00C52D2D"/>
    <w:rsid w:val="00C5772E"/>
    <w:rsid w:val="00C71AF1"/>
    <w:rsid w:val="00C740C2"/>
    <w:rsid w:val="00C92CA6"/>
    <w:rsid w:val="00C94D70"/>
    <w:rsid w:val="00C96E3A"/>
    <w:rsid w:val="00CA02EB"/>
    <w:rsid w:val="00CC329C"/>
    <w:rsid w:val="00CC60B7"/>
    <w:rsid w:val="00CE31AB"/>
    <w:rsid w:val="00CF69E6"/>
    <w:rsid w:val="00CF7866"/>
    <w:rsid w:val="00D20F3B"/>
    <w:rsid w:val="00D3266A"/>
    <w:rsid w:val="00D43AD1"/>
    <w:rsid w:val="00D47AFE"/>
    <w:rsid w:val="00D52F50"/>
    <w:rsid w:val="00D563C6"/>
    <w:rsid w:val="00D600BE"/>
    <w:rsid w:val="00D63CBD"/>
    <w:rsid w:val="00D76A44"/>
    <w:rsid w:val="00D97A0A"/>
    <w:rsid w:val="00DA23F3"/>
    <w:rsid w:val="00DB2405"/>
    <w:rsid w:val="00DB4277"/>
    <w:rsid w:val="00DB7115"/>
    <w:rsid w:val="00DC4E54"/>
    <w:rsid w:val="00DE0040"/>
    <w:rsid w:val="00DE37F3"/>
    <w:rsid w:val="00E362C3"/>
    <w:rsid w:val="00E37CAD"/>
    <w:rsid w:val="00E4609D"/>
    <w:rsid w:val="00E52D96"/>
    <w:rsid w:val="00E61AF5"/>
    <w:rsid w:val="00EB6B22"/>
    <w:rsid w:val="00EE0B83"/>
    <w:rsid w:val="00EE6D24"/>
    <w:rsid w:val="00F1363A"/>
    <w:rsid w:val="00F26A07"/>
    <w:rsid w:val="00F348CD"/>
    <w:rsid w:val="00F372BB"/>
    <w:rsid w:val="00F404D0"/>
    <w:rsid w:val="00F54AC4"/>
    <w:rsid w:val="00F82227"/>
    <w:rsid w:val="00F83905"/>
    <w:rsid w:val="00F946A9"/>
    <w:rsid w:val="00FA16A1"/>
    <w:rsid w:val="00FC0F3B"/>
    <w:rsid w:val="00FC2C94"/>
    <w:rsid w:val="00FD70DB"/>
    <w:rsid w:val="00FD778B"/>
    <w:rsid w:val="00FE2896"/>
    <w:rsid w:val="00FE684C"/>
    <w:rsid w:val="00FF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AB24E"/>
  <w15:docId w15:val="{E289BE96-0D67-45ED-9926-996F205F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C52D2D"/>
    <w:pPr>
      <w:keepNext/>
      <w:tabs>
        <w:tab w:val="right" w:pos="9072"/>
      </w:tabs>
      <w:spacing w:line="276" w:lineRule="auto"/>
      <w:contextualSpacing/>
      <w:jc w:val="center"/>
      <w:outlineLvl w:val="2"/>
    </w:pPr>
    <w:rPr>
      <w:rFonts w:ascii="Arial" w:hAnsi="Arial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rsid w:val="00C52D2D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362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362C3"/>
  </w:style>
  <w:style w:type="paragraph" w:styleId="Zpat">
    <w:name w:val="footer"/>
    <w:basedOn w:val="Normln"/>
    <w:link w:val="ZpatChar"/>
    <w:unhideWhenUsed/>
    <w:rsid w:val="00E362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362C3"/>
  </w:style>
  <w:style w:type="paragraph" w:styleId="Odstavecseseznamem">
    <w:name w:val="List Paragraph"/>
    <w:aliases w:val="Nad,Odstavec cíl se seznamem,Odstavec se seznamem5"/>
    <w:basedOn w:val="Normln"/>
    <w:link w:val="OdstavecseseznamemChar"/>
    <w:qFormat/>
    <w:rsid w:val="004D13E5"/>
    <w:pPr>
      <w:ind w:left="720"/>
      <w:contextualSpacing/>
    </w:pPr>
    <w:rPr>
      <w:sz w:val="20"/>
      <w:szCs w:val="20"/>
    </w:rPr>
  </w:style>
  <w:style w:type="character" w:customStyle="1" w:styleId="OdstavecseseznamemChar">
    <w:name w:val="Odstavec se seznamem Char"/>
    <w:aliases w:val="Nad Char,Odstavec cíl se seznamem Char,Odstavec se seznamem5 Char"/>
    <w:link w:val="Odstavecseseznamem"/>
    <w:locked/>
    <w:rsid w:val="004D13E5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064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25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713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63C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3CB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3CB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3C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3CB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3C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3CBD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0D2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550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Statutární město Přerov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Kalincová</dc:creator>
  <cp:lastModifiedBy>Martin Čada</cp:lastModifiedBy>
  <cp:revision>46</cp:revision>
  <cp:lastPrinted>2020-09-04T06:50:00Z</cp:lastPrinted>
  <dcterms:created xsi:type="dcterms:W3CDTF">2024-10-22T06:13:00Z</dcterms:created>
  <dcterms:modified xsi:type="dcterms:W3CDTF">2025-04-28T11:57:00Z</dcterms:modified>
</cp:coreProperties>
</file>